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2C" w:rsidRPr="0079072C" w:rsidRDefault="0079072C" w:rsidP="007907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9072C">
        <w:rPr>
          <w:rFonts w:ascii="Arial" w:eastAsia="Times New Roman" w:hAnsi="Arial" w:cs="Arial"/>
          <w:i/>
          <w:iCs/>
          <w:color w:val="222222"/>
          <w:sz w:val="24"/>
          <w:szCs w:val="24"/>
        </w:rPr>
        <w:t>Justice Beth Walker has served on the Supreme Court of Appeals of West Virginia since 2017 and was the first justice elected in a non-partisan race.  She currently is the longest-serving member of the Court.  She was Chief Justice during calendar year 2019 and will be again in 2023. </w:t>
      </w:r>
    </w:p>
    <w:p w:rsidR="0079072C" w:rsidRPr="0079072C" w:rsidRDefault="0079072C" w:rsidP="007907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9072C">
        <w:rPr>
          <w:rFonts w:ascii="Arial" w:eastAsia="Times New Roman" w:hAnsi="Arial" w:cs="Arial"/>
          <w:i/>
          <w:iCs/>
          <w:color w:val="222222"/>
          <w:sz w:val="24"/>
          <w:szCs w:val="24"/>
        </w:rPr>
        <w:t> </w:t>
      </w:r>
    </w:p>
    <w:p w:rsidR="0079072C" w:rsidRPr="0079072C" w:rsidRDefault="0079072C" w:rsidP="007907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9072C">
        <w:rPr>
          <w:rFonts w:ascii="Arial" w:eastAsia="Times New Roman" w:hAnsi="Arial" w:cs="Arial"/>
          <w:i/>
          <w:iCs/>
          <w:color w:val="222222"/>
          <w:sz w:val="24"/>
          <w:szCs w:val="24"/>
        </w:rPr>
        <w:t>Justice Walker chairs the West Virginia Task Force on Lawyer Well-Being.  She also is active on social media and passionate about public engagement and civics education.  Along with Justice Rhonda Wood of Arkansas and Michigan Chief Justice Bridget McCormack, she is a founding co-host of Lady Justice:  Women of the Court, a podcast featuring three women Supreme Court justices discussing the judicial branch of government and their experiences on their state’s highest appellate court.</w:t>
      </w:r>
      <w:r w:rsidRPr="0079072C">
        <w:rPr>
          <w:rFonts w:ascii="Arial" w:eastAsia="Times New Roman" w:hAnsi="Arial" w:cs="Arial"/>
          <w:i/>
          <w:iCs/>
          <w:color w:val="222222"/>
          <w:sz w:val="24"/>
          <w:szCs w:val="24"/>
        </w:rPr>
        <w:br/>
      </w:r>
      <w:r w:rsidRPr="0079072C">
        <w:rPr>
          <w:rFonts w:ascii="Arial" w:eastAsia="Times New Roman" w:hAnsi="Arial" w:cs="Arial"/>
          <w:i/>
          <w:iCs/>
          <w:color w:val="222222"/>
          <w:sz w:val="24"/>
          <w:szCs w:val="24"/>
        </w:rPr>
        <w:br/>
        <w:t>Justice Walker is a 1987 graduate of Hillsdale College and a 1990 graduate of The Ohio State University College of Law.  For more than 20 years, she concentrated her statewide private practice on labor and employment law and mediation as a partner with Bowles Rice.  Just prior to taking office, she was Associate General Counsel for WVU Medicine for 5 years.  Justice Walker is a Fellow of the College of Labor and Employment Lawyers.</w:t>
      </w:r>
    </w:p>
    <w:p w:rsidR="0079072C" w:rsidRPr="0079072C" w:rsidRDefault="0079072C" w:rsidP="007907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9072C">
        <w:rPr>
          <w:rFonts w:ascii="Arial" w:eastAsia="Times New Roman" w:hAnsi="Arial" w:cs="Arial"/>
          <w:i/>
          <w:iCs/>
          <w:color w:val="222222"/>
          <w:sz w:val="24"/>
          <w:szCs w:val="24"/>
        </w:rPr>
        <w:t> </w:t>
      </w:r>
    </w:p>
    <w:p w:rsidR="0079072C" w:rsidRPr="0079072C" w:rsidRDefault="0079072C" w:rsidP="007907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9072C">
        <w:rPr>
          <w:rFonts w:ascii="Arial" w:eastAsia="Times New Roman" w:hAnsi="Arial" w:cs="Arial"/>
          <w:i/>
          <w:iCs/>
          <w:color w:val="222222"/>
          <w:sz w:val="24"/>
          <w:szCs w:val="24"/>
        </w:rPr>
        <w:t>Justice Walker is a 1999 graduate and former board chair of Leadership West Virginia.  A lifelong Girl Scout, she also served as chair and long-time member of the board of directors of Girl Scouts of Black Diamond Council.  Currently, she is a member of the Board of Trustees of the University of Charleston.</w:t>
      </w:r>
    </w:p>
    <w:p w:rsidR="00651141" w:rsidRDefault="00651141">
      <w:bookmarkStart w:id="0" w:name="_GoBack"/>
      <w:bookmarkEnd w:id="0"/>
    </w:p>
    <w:sectPr w:rsidR="00651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2C"/>
    <w:rsid w:val="00651141"/>
    <w:rsid w:val="0079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79F57-DFCA-43CA-8701-9B610FB8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9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McClung</dc:creator>
  <cp:keywords/>
  <dc:description/>
  <cp:lastModifiedBy>Brittany McClung</cp:lastModifiedBy>
  <cp:revision>1</cp:revision>
  <dcterms:created xsi:type="dcterms:W3CDTF">2023-01-13T17:28:00Z</dcterms:created>
  <dcterms:modified xsi:type="dcterms:W3CDTF">2023-01-13T17:28:00Z</dcterms:modified>
</cp:coreProperties>
</file>